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c18521effcd4de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Default="00605F68" w:rsidP="00ED155C">
      <w:pPr>
        <w:rPr>
          <w:b/>
        </w:rPr>
      </w:pPr>
      <w:bookmarkStart w:id="0" w:name="_GoBack"/>
      <w:bookmarkEnd w:id="0"/>
    </w:p>
    <w:p w:rsidR="00605F68" w:rsidRDefault="00605F68" w:rsidP="00ED155C">
      <w:pPr>
        <w:rPr>
          <w:b/>
        </w:rPr>
      </w:pPr>
    </w:p>
    <w:p w:rsidR="00ED155C" w:rsidRDefault="00ED155C" w:rsidP="00ED155C">
      <w:r>
        <w:rPr>
          <w:b/>
        </w:rPr>
        <w:t xml:space="preserve">Appendix </w:t>
      </w:r>
      <w:r w:rsidR="00605F68">
        <w:rPr>
          <w:b/>
        </w:rPr>
        <w:t>4</w:t>
      </w:r>
      <w:r>
        <w:rPr>
          <w:b/>
        </w:rPr>
        <w:t xml:space="preserve"> – Risk Register</w:t>
      </w:r>
    </w:p>
    <w:p w:rsidR="00ED155C" w:rsidRDefault="00ED155C" w:rsidP="00ED155C"/>
    <w:tbl>
      <w:tblPr>
        <w:tblW w:w="5553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91"/>
        <w:gridCol w:w="1235"/>
        <w:gridCol w:w="1559"/>
        <w:gridCol w:w="1559"/>
        <w:gridCol w:w="1419"/>
        <w:gridCol w:w="991"/>
        <w:gridCol w:w="708"/>
        <w:gridCol w:w="427"/>
        <w:gridCol w:w="284"/>
        <w:gridCol w:w="424"/>
        <w:gridCol w:w="427"/>
        <w:gridCol w:w="424"/>
        <w:gridCol w:w="567"/>
        <w:gridCol w:w="1578"/>
        <w:gridCol w:w="973"/>
        <w:gridCol w:w="1157"/>
      </w:tblGrid>
      <w:tr w:rsidR="00ED155C" w:rsidTr="002D7CA3">
        <w:trPr>
          <w:trHeight w:val="862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4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ED155C" w:rsidTr="007C0BF2">
        <w:trPr>
          <w:trHeight w:val="1162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396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500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ED155C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PCC</w:t>
            </w:r>
            <w:r w:rsidR="007C0BF2">
              <w:rPr>
                <w:rFonts w:cs="Arial"/>
                <w:sz w:val="20"/>
                <w:szCs w:val="20"/>
              </w:rPr>
              <w:t xml:space="preserve">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605F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2D7CA3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That </w:t>
            </w:r>
            <w:r w:rsidR="007C0BF2">
              <w:rPr>
                <w:rFonts w:eastAsia="Arial Unicode MS" w:cs="Arial"/>
                <w:sz w:val="20"/>
                <w:szCs w:val="20"/>
              </w:rPr>
              <w:t>City Council Budget 2014 – 2018 cuts affect service delivery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Need to reduce budget.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</w:t>
            </w:r>
            <w:r w:rsidR="002D7CA3">
              <w:rPr>
                <w:rFonts w:eastAsia="Arial Unicode MS" w:cs="Arial"/>
                <w:sz w:val="20"/>
                <w:szCs w:val="20"/>
              </w:rPr>
              <w:t xml:space="preserve">esources are not available to carry out public engagement activities described in the draft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D155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>/ Hamera Plume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7C0BF2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there is a legal challenge to a Community Engagement Activity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>/ Hamera Plume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7C0BF2" w:rsidTr="00A066E5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there are insufficient resources to execute to this plan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 estimates are under-called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Stress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>/ Hamera Plume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A066E5" w:rsidTr="00A066E5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LPC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Failure to engage appropriately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with  communities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of identity.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Following implementation of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  <w:r>
              <w:rPr>
                <w:rFonts w:eastAsia="Arial Unicode MS" w:cs="Arial"/>
                <w:sz w:val="20"/>
                <w:szCs w:val="20"/>
              </w:rPr>
              <w:t>, services do not engage effectively with Communities of Interest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Lack of understanding or commitment by services of how to engage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Communities feel issues not being addressed and are isolated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A066E5" w:rsidTr="007C0BF2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Increase in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numbers engaged </w:t>
            </w:r>
          </w:p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proofErr w:type="gramStart"/>
            <w:r>
              <w:rPr>
                <w:rFonts w:eastAsia="Arial Unicode MS" w:cs="Arial"/>
                <w:sz w:val="20"/>
                <w:szCs w:val="20"/>
              </w:rPr>
              <w:t>through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collaborating.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Opportunity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Currently few residents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actively engaged in deprived areas and amongst young people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Lack of active targeted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engagement and dedicated resources 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Does not address </w:t>
            </w:r>
            <w:r>
              <w:rPr>
                <w:rFonts w:cs="Arial"/>
                <w:sz w:val="20"/>
                <w:szCs w:val="20"/>
              </w:rPr>
              <w:lastRenderedPageBreak/>
              <w:t>council’s priority to encourage community engagement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Cristofoli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155C" w:rsidRPr="00A066E5" w:rsidRDefault="00ED155C" w:rsidP="00ED155C">
      <w:pPr>
        <w:rPr>
          <w:i/>
        </w:rPr>
      </w:pPr>
    </w:p>
    <w:p w:rsidR="007C0BF2" w:rsidRDefault="007C0BF2" w:rsidP="00ED155C"/>
    <w:p w:rsidR="007C0BF2" w:rsidRDefault="007C0BF2" w:rsidP="00ED155C"/>
    <w:p w:rsidR="007C0BF2" w:rsidRDefault="007C0BF2" w:rsidP="00ED155C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42"/>
        <w:gridCol w:w="1013"/>
        <w:gridCol w:w="1342"/>
        <w:gridCol w:w="3171"/>
        <w:gridCol w:w="2154"/>
        <w:gridCol w:w="2258"/>
        <w:gridCol w:w="968"/>
        <w:gridCol w:w="1310"/>
      </w:tblGrid>
      <w:tr w:rsidR="002A72F3" w:rsidTr="00A066E5">
        <w:trPr>
          <w:trHeight w:val="954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ID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2A72F3" w:rsidTr="00A066E5">
        <w:trPr>
          <w:trHeight w:val="660"/>
        </w:trPr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Reduce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Await Budget approval. Develop priority list.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April 2014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Feb 2014</w:t>
            </w:r>
          </w:p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(CEB for this </w:t>
            </w:r>
            <w:r w:rsidR="00651830">
              <w:rPr>
                <w:rFonts w:ascii="Verdana" w:eastAsia="Arial Unicode MS" w:hAnsi="Verdana" w:cs="Arial"/>
                <w:sz w:val="20"/>
                <w:szCs w:val="20"/>
              </w:rPr>
              <w:t>Plan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2A72F3" w:rsidTr="00A066E5">
        <w:trPr>
          <w:trHeight w:val="66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F3300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Ongoing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participation of Legal Service Head at Public Involvement Board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Feb 2014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2A72F3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A066E5">
              <w:rPr>
                <w:rFonts w:ascii="Verdana" w:eastAsia="Arial Unicode MS" w:hAnsi="Verdana" w:cs="Arial"/>
                <w:sz w:val="20"/>
                <w:szCs w:val="20"/>
              </w:rPr>
              <w:t>HP/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2A72F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Review 2014/15 Service Plans for consultation activities. Develop Annual Plan and estimate resource. Develop service level agreement with service areas. Organise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eConsult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training. 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April 2014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Feb 2014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A066E5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LPC 001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Failure to engage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AC/HP/SP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Ensure training programme for services and regular updates. Consultation Officers group to share best practice and audit engagement.</w:t>
            </w:r>
          </w:p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Involvement Board to review PIDs to ensure address Communities of Identity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Training and updates timetabled after </w:t>
            </w:r>
            <w:r w:rsidR="00651830">
              <w:rPr>
                <w:rFonts w:ascii="Verdana" w:eastAsia="Arial Unicode MS" w:hAnsi="Verdana" w:cs="Arial"/>
                <w:sz w:val="20"/>
                <w:szCs w:val="20"/>
              </w:rPr>
              <w:t>Plan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implemented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A066E5" w:rsidTr="00A066E5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C82CB5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Set annual targets for young people’s engagement and also for residents in areas of deprivation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6 month review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66E5" w:rsidRDefault="00A066E5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</w:tbl>
    <w:p w:rsidR="00ED155C" w:rsidRDefault="00ED155C" w:rsidP="00ED155C"/>
    <w:p w:rsidR="008A22C6" w:rsidRPr="008A22C6" w:rsidRDefault="008A22C6" w:rsidP="008A22C6"/>
    <w:sectPr w:rsidR="008A22C6" w:rsidRPr="008A22C6" w:rsidSect="00ED155C">
      <w:headerReference w:type="default" r:id="rId8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8" w:rsidRDefault="00605F68" w:rsidP="00605F68">
      <w:r>
        <w:separator/>
      </w:r>
    </w:p>
  </w:endnote>
  <w:endnote w:type="continuationSeparator" w:id="0">
    <w:p w:rsidR="00605F68" w:rsidRDefault="00605F68" w:rsidP="006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8" w:rsidRDefault="00605F68" w:rsidP="00605F68">
      <w:r>
        <w:separator/>
      </w:r>
    </w:p>
  </w:footnote>
  <w:footnote w:type="continuationSeparator" w:id="0">
    <w:p w:rsidR="00605F68" w:rsidRDefault="00605F68" w:rsidP="0060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8" w:rsidRDefault="00651830">
    <w:pPr>
      <w:pStyle w:val="Header"/>
    </w:pPr>
    <w:sdt>
      <w:sdtPr>
        <w:id w:val="-1067647031"/>
        <w:placeholder>
          <w:docPart w:val="74AB77F5BDE64712B23503A1C88A7286"/>
        </w:placeholder>
        <w:temporary/>
        <w:showingPlcHdr/>
      </w:sdtPr>
      <w:sdtEndPr/>
      <w:sdtContent>
        <w:r w:rsidR="00605F68">
          <w:t>[Type text]</w:t>
        </w:r>
      </w:sdtContent>
    </w:sdt>
    <w:r w:rsidR="00605F68">
      <w:ptab w:relativeTo="margin" w:alignment="center" w:leader="none"/>
    </w:r>
    <w:r w:rsidR="00605F68">
      <w:t xml:space="preserve">Community Engagement </w:t>
    </w:r>
    <w:r>
      <w:t>Plan</w:t>
    </w:r>
    <w:r w:rsidR="00605F68">
      <w:t xml:space="preserve"> 2014 – 2017 (draft</w:t>
    </w:r>
    <w:proofErr w:type="gramStart"/>
    <w:r w:rsidR="00605F68">
      <w:t>)</w:t>
    </w:r>
    <w:proofErr w:type="gramEnd"/>
    <w:r w:rsidR="00605F68">
      <w:ptab w:relativeTo="margin" w:alignment="right" w:leader="none"/>
    </w:r>
    <w:sdt>
      <w:sdtPr>
        <w:id w:val="968859952"/>
        <w:placeholder>
          <w:docPart w:val="74AB77F5BDE64712B23503A1C88A7286"/>
        </w:placeholder>
        <w:temporary/>
        <w:showingPlcHdr/>
      </w:sdtPr>
      <w:sdtEndPr/>
      <w:sdtContent>
        <w:r w:rsidR="00605F68"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0B4310"/>
    <w:rsid w:val="002A72F3"/>
    <w:rsid w:val="002D7CA3"/>
    <w:rsid w:val="003748AF"/>
    <w:rsid w:val="004000D7"/>
    <w:rsid w:val="00504E43"/>
    <w:rsid w:val="00605F68"/>
    <w:rsid w:val="00651830"/>
    <w:rsid w:val="007908F4"/>
    <w:rsid w:val="007C0BF2"/>
    <w:rsid w:val="008A22C6"/>
    <w:rsid w:val="00A066E5"/>
    <w:rsid w:val="00C07F80"/>
    <w:rsid w:val="00D23922"/>
    <w:rsid w:val="00ED155C"/>
    <w:rsid w:val="00F3300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B77F5BDE64712B23503A1C88A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6689-D5BB-45E8-8274-76FD3FE34C7C}"/>
      </w:docPartPr>
      <w:docPartBody>
        <w:p w:rsidR="00627BB5" w:rsidRDefault="008F3A9F" w:rsidP="008F3A9F">
          <w:pPr>
            <w:pStyle w:val="74AB77F5BDE64712B23503A1C88A72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F"/>
    <w:rsid w:val="00627BB5"/>
    <w:rsid w:val="008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AB77F5BDE64712B23503A1C88A7286">
    <w:name w:val="74AB77F5BDE64712B23503A1C88A7286"/>
    <w:rsid w:val="008F3A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AB77F5BDE64712B23503A1C88A7286">
    <w:name w:val="74AB77F5BDE64712B23503A1C88A7286"/>
    <w:rsid w:val="008F3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FA30-F1AD-4363-8104-BB48E27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19932A9C</Template>
  <TotalTime>10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Lois.Stock</dc:creator>
  <cp:lastModifiedBy>Sadie.Paige</cp:lastModifiedBy>
  <cp:revision>4</cp:revision>
  <dcterms:created xsi:type="dcterms:W3CDTF">2013-11-04T10:56:00Z</dcterms:created>
  <dcterms:modified xsi:type="dcterms:W3CDTF">2013-11-12T17:14:00Z</dcterms:modified>
</cp:coreProperties>
</file>

<file path=docProps/custom.xml><?xml version="1.0" encoding="utf-8"?>
<op:Properties xmlns:op="http://schemas.openxmlformats.org/officeDocument/2006/custom-properties"/>
</file>